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Зарегистрировано в Управлении Минюста России по УР 17 мая 2023 г. N RU18000202300448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4 мая 2023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118-РГ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ГЛАВЫ УДМУРТСКОЙ РЕСПУБЛИКИ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ОТМЕНЕ РЕЖИМА ПОВЫШЕННОЙ ГОТОВНОСТИ НА ТЕРРИТОРИИ</w:t>
      </w:r>
    </w:p>
    <w:p>
      <w:pPr>
        <w:pStyle w:val="2"/>
        <w:jc w:val="center"/>
      </w:pPr>
      <w:r>
        <w:rPr>
          <w:sz w:val="20"/>
        </w:rPr>
        <w:t xml:space="preserve">УДМУРТСКОЙ РЕСПУБЛИКИ, ВВЕДЕННОГО В СВЯЗИ С УГРОЗОЙ</w:t>
      </w:r>
    </w:p>
    <w:p>
      <w:pPr>
        <w:pStyle w:val="2"/>
        <w:jc w:val="center"/>
      </w:pPr>
      <w:r>
        <w:rPr>
          <w:sz w:val="20"/>
        </w:rPr>
        <w:t xml:space="preserve">РАСПРОСТРАНЕНИЯ НОВОЙ КОРОНАВИРУСНОЙ ИНФЕКЦИИ (2019-NCOV)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6" w:tooltip="Федеральный закон от 21.12.1994 N 68-ФЗ (ред. от 14.04.2023) &quot;О защите населения и территорий от чрезвычайных ситуаций природного и техногенного характер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декабря 1994 года N 68-ФЗ "О защите населения и территорий от чрезвычайных ситуаций природного и техногенного характера":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Отменить на территории Удмуртской Республики ограничительные мероприятия и режим функционирования "Повышенная готовность" для органов управления, сил и средств Удмуртской территориальной подсистемы Единой государственной системы предупреждения и ликвидации чрезвычайных ситуаций, введенных в связи с угрозой распространения новой коронавирусной инфекции (2019-nCoV).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7" w:tooltip="Распоряжение Главы УР от 18.03.2020 N 42-РГ (ред. от 02.06.2022)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(Зарегистрировано в Управлении Минюста России по УР 06.06.2022 N RU18000202200490)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8" w:tooltip="Распоряжение Главы УР от 27.03.2020 N 49-РГ &quot;О внесении изменений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(Зарегистрировано в Управлении Минюста России по УР 18.11.2020 N RU18000202001199)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27 марта 2020 года N 49-РГ "О внесении изменений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9" w:tooltip="Распоряжение Главы УР от 28.03.2020 N 51-РГ &quot;О внесении изменения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(Зарегистрировано в Управлении Минюста России по УР 18.11.2020 N RU18000202001202)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28 марта 2020 года N 51-РГ "О внесении изменения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10" w:tooltip="Распоряжение Главы УР от 31.03.2020 N 54-РГ &quot;О внесении изменений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(Зарегистрировано в Управлении Минюста России по УР 18.11.2020 N RU18000202001205)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31 марта 2020 года N 54-РГ "О внесении изменений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11" w:tooltip="Распоряжение Главы УР от 03.04.2020 N 60-РГ &quot;О внесении изменений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(Зарегистрировано в Управлении Минюста России по УР 18.11.2020 N RU18000202001208)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3 апреля 2020 года N 60-РГ "О внесении изменений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12" w:tooltip="Распоряжение Главы УР от 06.04.2020 N 61-РГ &quot;О внесении изменения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(Зарегистрировано в Управлении Минюста России по УР 18.11.2020 N RU18000202001211)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6 апреля 2020 года N 61-РГ "О внесении изменения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13" w:tooltip="Распоряжение Главы УР от 15.04.2020 N 69-РГ &quot;О внесении изменения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(Зарегистрировано в Управлении Минюста России по УР 18.11.2020 N RU18000202001214)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15 апреля 2020 года N 69-РГ "О внесении изменения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14" w:tooltip="Распоряжение Главы УР от 16.04.2020 N 73-РГ &quot;О внесении изменения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(Зарегистрировано в Управлении Минюста России по УР 18.11.2020 N RU18000202001216)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16 апреля 2020 года N 73-РГ "О внесении изменения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15" w:tooltip="Распоряжение Главы УР от 21.04.2020 N 76-РГ &quot;О внесении изменения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(Зарегистрировано в Управлении Минюста России по УР 18.11.2020 N RU18000202001218)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21 апреля 2020 года N 76-РГ "О внесении изменения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16" w:tooltip="Распоряжение Главы УР от 24.04.2020 N 82-РГ &quot;О внесении изменения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(Зарегистрировано в Управлении Минюста России по УР 18.11.2020 N RU18000202001221)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24 апреля 2020 года N 82-РГ "О внесении изменения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17" w:tooltip="Распоряжение Главы УР от 30.04.2020 N 91-РГ &quot;О внесении изменения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(Зарегистрировано в Управлении Минюста России по УР 18.11.2020 N RU18000202001224)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30 апреля 2020 года N 91-РГ "О внесении изменения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18" w:tooltip="Распоряжение Главы УР от 06.05.2020 N 94-РГ &quot;О внесении изменения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(Зарегистрировано в Управлении Минюста России по УР 18.11.2020 N RU18000202001226)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6 мая 2020 года N 94-РГ "О внесении изменения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19" w:tooltip="Распоряжение Главы УР от 11.05.2020 N 96-РГ &quot;О внесении изменения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(Зарегистрировано в Управлении Минюста России по УР 18.11.2020 N RU18000202001229)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11 мая 2020 года N 96-РГ "О внесении изменения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20" w:tooltip="Распоряжение Главы УР от 12.05.2020 N 101-РГ &quot;О внесении изменения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(Зарегистрировано в Управлении Минюста России по УР 18.11.2020 N RU18000202001230)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12 мая 2020 года N 101-РГ "О внесении изменения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21" w:tooltip="Распоряжение Главы УР от 13.05.2020 N 102-РГ &quot;О внесении изменения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(Зарегистрировано в Управлении Минюста России по УР 18.11.2020 N RU18000202001231)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13 мая 2020 года N 102-РГ "О внесении изменения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22" w:tooltip="Распоряжение Главы УР от 28.05.2020 N 114-РГ &quot;О внесении изменения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(Зарегистрировано в Управлении Минюста России по УР 19.11.2020 N RU18000202001236)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28 мая 2020 года N 114-РГ "О внесении изменения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23" w:tooltip="Распоряжение Главы УР от 30.05.2020 N 115-РГ &quot;О внесении изменения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(Зарегистрировано в Управлении Минюста России по УР 19.11.2020 N RU18000202001239)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30 мая 2020 года N 115-РГ "О внесении изменения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24" w:tooltip="Распоряжение Главы УР от 01.06.2020 N 117-РГ &quot;О внесении изменения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(Зарегистрировано в Управлении Минюста России по УР 19.11.2020 N RU18000202001243)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1 июня 2020 года N 117-РГ "О внесении изменения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25" w:tooltip="Распоряжение Главы УР от 11.06.2020 N 127-РГ &quot;О внесении изменения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(Зарегистрировано в Управлении Минюста России по УР 19.11.2020 N RU18000202001246)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11 июня 2020 года N 127-РГ "О внесении изменения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26" w:tooltip="Распоряжение Главы УР от 29.06.2020 N 136-РГ &quot;О внесении изменения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(Зарегистрировано в Управлении Минюста России по УР 19.11.2020 N RU18000202001249)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29 июня 2020 года N 136-РГ "О внесении изменения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27" w:tooltip="Распоряжение Главы УР от 30.06.2020 N 139-РГ &quot;О внесении изменения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(Зарегистрировано в Управлении Минюста России по УР 19.11.2020 N RU18000202001251)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30 июня 2020 года N 139-РГ "О внесении изменения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28" w:tooltip="Распоряжение Главы УР от 13.07.2020 N 147-РГ &quot;О внесении изменения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(Зарегистрировано в Управлении Минюста России по УР 19.11.2020 N RU18000202001253)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13 июля 2020 года N 147-РГ "О внесении изменения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29" w:tooltip="Распоряжение Главы УР от 29.07.2020 N 155-РГ &quot;О внесении изменения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(Зарегистрировано в Управлении Минюста России по УР 19.11.2020 N RU18000202001255)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29 июля 2020 года N 155-РГ "О внесении изменения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30" w:tooltip="Распоряжение Главы УР от 12.08.2020 N 161-РГ &quot;О внесении изменения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(Зарегистрировано в Управлении Минюста России по УР 19.11.2020 N RU18000202001256)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12 августа 2020 года N 161-РГ "О внесении изменения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31" w:tooltip="Распоряжение Главы УР от 19.08.2020 N 168-РГ &quot;О внесении изменения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(Зарегистрировано в Управлении Минюста России по УР 19.11.2020 N RU18000202001257)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19 августа 2020 года N 168-РГ "О внесении изменения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32" w:tooltip="Распоряжение Главы УР от 25.08.2020 N 171-РГ &quot;О внесении изменения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(Зарегистрировано в Управлении Минюста России по УР 19.11.2020 N RU18000202001259)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25 августа 2020 года N 171-РГ "О внесении изменения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33" w:tooltip="Распоряжение Главы УР от 03.09.2020 N 187-РГ &quot;О внесении изменения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(Зарегистрировано в Управлении Минюста России по УР 19.11.2020 N RU18000202001261)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3 сентября 2020 года N 187-РГ "О внесении изменения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34" w:tooltip="Распоряжение Главы УР от 11.09.2020 N 198-РГ &quot;О внесении изменения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(Зарегистрировано в Управлении Минюста России по УР 19.11.2020 N RU18000202001263)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11 сентября 2020 года N 198-РГ "О внесении изменения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35" w:tooltip="Распоряжение Главы УР от 08.10.2020 N 226-РГ &quot;О внесении изменения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(Зарегистрировано в Управлении Минюста России по УР 19.11.2020 N RU18000202001265)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8 октября 2020 года N 226-РГ "О внесении изменения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36" w:tooltip="Распоряжение Главы УР от 17.11.2020 N 260-РГ &quot;О внесении изменения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(Зарегистрировано в Управлении Минюста России по УР 19.11.2020 N RU18000202001266)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17 ноября 2020 года N 260-РГ "О внесении изменения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37" w:tooltip="Распоряжение Главы УР от 03.12.2020 N 280-РГ &quot;О внесении изменения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(Зарегистрировано в Управлении Минюста России по УР 07.12.2020 N RU18000202001432)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3 декабря 2020 года N 280-РГ "О внесении изменения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38" w:tooltip="Распоряжение Главы УР от 11.12.2020 N 283-РГ &quot;О внесении изменения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(Зарегистрировано в Управлении Минюста России по УР 16.12.2020 N RU18000202001551)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11 декабря 2020 года N 283-РГ "О внесении изменения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39" w:tooltip="Распоряжение Главы УР от 25.12.2020 N 306-РГ &quot;О внесении изменения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(Зарегистрировано в Управлении Минюста России по УР 30.12.2020 N RU18000202001761)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25 декабря 2020 года N 306-РГ "О внесении изменения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40" w:tooltip="Распоряжение Главы УР от 10.02.2021 N 27-РГ &quot;О внесении изменения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(Зарегистрировано в Управлении Минюста России по УР 16.02.2021 N RU18000202100097)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10 февраля 2021 года N 27-РГ "О внесении изменения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41" w:tooltip="Распоряжение Главы УР от 23.03.2021 N 71-РГ &quot;О внесении изменения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(Зарегистрировано в Управлении Минюста России по УР 09.04.2021 N RU18000202100287)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23 марта 2021 года N 71-РГ "О внесении изменения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42" w:tooltip="Распоряжение Главы УР от 07.06.2021 N 137-РГ &quot;О внесении изменения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(Зарегистрировано в Управлении Минюста России по УР 09.06.2021 N RU18000202100479)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7 июня 2021 года N 137-РГ "О внесении изменения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43" w:tooltip="Распоряжение Главы УР от 30.06.2021 N 162-РГ &quot;О внесении изменения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(Зарегистрировано в Управлении Минюста России по УР 02.07.2021 N RU18000202100559)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30 июня 2021 года N 162-РГ "О внесении изменения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44" w:tooltip="Распоряжение Главы УР от 03.08.2021 N 179-РГ &quot;О внесении изменения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(Зарегистрировано в Управлении Минюста России по УР 09.08.2021 N RU18000202100714)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3 августа 2021 года N 179-РГ "О внесении изменения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45" w:tooltip="Распоряжение Главы УР от 29.09.2021 N 252-РГ &quot;О внесении изменения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(Зарегистрировано в Управлении Минюста России по УР 05.10.2021 N RU18000202101003)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29 сентября 2021 года N 252-РГ "О внесении изменения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46" w:tooltip="Распоряжение Главы УР от 04.10.2021 N 267-РГ &quot;О внесении изменения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4 октября 2021 года N 267-РГ "О внесении изменения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47" w:tooltip="Распоряжение Главы УР от 22.10.2021 N 301-РГ &quot;О внесении изменения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(Зарегистрировано в Управлении Минюста России по УР 01.11.2021 N RU18000202101208)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22 октября 2021 года N 301-РГ "О внесении изменения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48" w:tooltip="Распоряжение Главы УР от 29.10.2021 N 305-РГ &quot;О внесении изменения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(Зарегистрировано в Управлении Минюста России по УР 02.11.2021 N RU18000202101227)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29 октября 2021 года N 305-РГ "О внесении изменения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49" w:tooltip="Распоряжение Главы УР от 05.11.2021 N 312-РГ &quot;О внесении изменения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(Зарегистрировано в Управлении Минюста России по УР 08.11.2021 N RU18000202101294)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5 ноября 2021 года N 312-РГ "О внесении изменения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50" w:tooltip="Распоряжение Главы УР от 12.11.2021 N 319-РГ &quot;О внесении изменения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12 ноября 2021 года N 319-РГ "О внесении изменения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51" w:tooltip="Распоряжение Главы УР от 03.12.2021 N 341-РГ &quot;О внесении изменения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3 декабря 2021 года N 341-РГ "О внесении изменения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52" w:tooltip="Распоряжение Главы УР от 17.02.2022 N 33-РГ &quot;О внесении изменения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17 февраля 2022 года N 33-РГ "О внесении изменения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53" w:tooltip="Распоряжение Главы УР от 04.03.2022 N 42-РГ &quot;О внесении изменения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4 марта 2022 года N 42-РГ "О внесении изменения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hyperlink w:history="0" r:id="rId54" w:tooltip="Распоряжение Главы УР от 02.06.2022 N 142-РГ &quot;О внесении изменения в распоряжение Главы Удмуртской Республики от 18 марта 2020 года N 42-РГ &quot;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&quot; (Зарегистрировано в Управлении Минюста России по УР 06.06.2022 N RU18000202200490)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Главы Удмуртской Республики от 2 июня 2022 года N 142-РГ "О внесении изменения в распоряжение Главы Удмуртской Республики от 18 марта 2020 года N 42-РГ "О введении режима повышенной готовности и об отдельных мерах по снижению риска распространения новой коронавирусной инфекции (2019-nCoV) на территории Удмуртской Республики";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распоряжение вступает в силу со дня его подписания.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Временно 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Главы Удмуртской Республики</w:t>
      </w:r>
    </w:p>
    <w:p>
      <w:pPr>
        <w:pStyle w:val="0"/>
        <w:jc w:val="right"/>
      </w:pPr>
      <w:r>
        <w:rPr>
          <w:sz w:val="20"/>
        </w:rPr>
        <w:t xml:space="preserve">Я.В.СЕМЕНОВ</w:t>
      </w:r>
    </w:p>
    <w:p>
      <w:pPr>
        <w:pStyle w:val="0"/>
      </w:pPr>
      <w:r>
        <w:rPr>
          <w:sz w:val="20"/>
        </w:rPr>
        <w:t xml:space="preserve">г. Ижевск</w:t>
      </w:r>
    </w:p>
    <w:p>
      <w:pPr>
        <w:pStyle w:val="0"/>
        <w:spacing w:before="200" w:line-rule="auto"/>
      </w:pPr>
      <w:r>
        <w:rPr>
          <w:sz w:val="20"/>
        </w:rPr>
        <w:t xml:space="preserve">4 мая 2023 года</w:t>
      </w:r>
    </w:p>
    <w:p>
      <w:pPr>
        <w:pStyle w:val="0"/>
        <w:spacing w:before="200" w:line-rule="auto"/>
      </w:pPr>
      <w:r>
        <w:rPr>
          <w:sz w:val="20"/>
        </w:rPr>
        <w:t xml:space="preserve">N 118-РГ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Главы УР от 04.05.2023 N 118-РГ</w:t>
            <w:br/>
            <w:t>"Об отмене режима повышенной готовности на территории Удмуртской Республики...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Распоряжение Главы УР от 04.05.2023 N 118-РГ "Об отмене режима повышенной готовности на территории Удмуртской Республики...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819EB0DDFE7E6BA706BDCD896D465D9E6AFD5BD24C00766293F4951B4FA8965847AC6C7EE50A4B0C8FA79A21FC1391ABEC53A08CF1a4l3K" TargetMode = "External"/>
	<Relationship Id="rId7" Type="http://schemas.openxmlformats.org/officeDocument/2006/relationships/hyperlink" Target="consultantplus://offline/ref=819EB0DDFE7E6BA706BDD3847B2A03966DF201D8490B7535CDA2934C10F8900D07EC6A28B5471555DFEBD12CF5058DABE6a4lEK" TargetMode = "External"/>
	<Relationship Id="rId8" Type="http://schemas.openxmlformats.org/officeDocument/2006/relationships/hyperlink" Target="consultantplus://offline/ref=819EB0DDFE7E6BA706BDD3847B2A03966DF201D849097430CBA2934C10F8900D07EC6A28B5471555DFEBD12CF5058DABE6a4lEK" TargetMode = "External"/>
	<Relationship Id="rId9" Type="http://schemas.openxmlformats.org/officeDocument/2006/relationships/hyperlink" Target="consultantplus://offline/ref=819EB0DDFE7E6BA706BDD3847B2A03966DF201D849097430CBA1934C10F8900D07EC6A28B5471555DFEBD12CF5058DABE6a4lEK" TargetMode = "External"/>
	<Relationship Id="rId10" Type="http://schemas.openxmlformats.org/officeDocument/2006/relationships/hyperlink" Target="consultantplus://offline/ref=819EB0DDFE7E6BA706BDD3847B2A03966DF201D849097431CBA4934C10F8900D07EC6A28B5471555DFEBD12CF5058DABE6a4lEK" TargetMode = "External"/>
	<Relationship Id="rId11" Type="http://schemas.openxmlformats.org/officeDocument/2006/relationships/hyperlink" Target="consultantplus://offline/ref=819EB0DDFE7E6BA706BDD3847B2A03966DF201D849097432CCA1934C10F8900D07EC6A28B5471555DFEBD12CF5058DABE6a4lEK" TargetMode = "External"/>
	<Relationship Id="rId12" Type="http://schemas.openxmlformats.org/officeDocument/2006/relationships/hyperlink" Target="consultantplus://offline/ref=819EB0DDFE7E6BA706BDD3847B2A03966DF201D849097433CEA4934C10F8900D07EC6A28B5471555DFEBD12CF5058DABE6a4lEK" TargetMode = "External"/>
	<Relationship Id="rId13" Type="http://schemas.openxmlformats.org/officeDocument/2006/relationships/hyperlink" Target="consultantplus://offline/ref=819EB0DDFE7E6BA706BDD3847B2A03966DF201D84909743DCCA5934C10F8900D07EC6A28B5471555DFEBD12CF5058DABE6a4lEK" TargetMode = "External"/>
	<Relationship Id="rId14" Type="http://schemas.openxmlformats.org/officeDocument/2006/relationships/hyperlink" Target="consultantplus://offline/ref=819EB0DDFE7E6BA706BDD3847B2A03966DF201D84909743DC6A4934C10F8900D07EC6A28B5471555DFEBD12CF5058DABE6a4lEK" TargetMode = "External"/>
	<Relationship Id="rId15" Type="http://schemas.openxmlformats.org/officeDocument/2006/relationships/hyperlink" Target="consultantplus://offline/ref=819EB0DDFE7E6BA706BDD3847B2A03966DF201D8490A7D34C6A3934C10F8900D07EC6A28B5471555DFEBD12CF5058DABE6a4lEK" TargetMode = "External"/>
	<Relationship Id="rId16" Type="http://schemas.openxmlformats.org/officeDocument/2006/relationships/hyperlink" Target="consultantplus://offline/ref=819EB0DDFE7E6BA706BDD3847B2A03966DF201D8490A7D36CFA8934C10F8900D07EC6A28B5471555DFEBD12CF5058DABE6a4lEK" TargetMode = "External"/>
	<Relationship Id="rId17" Type="http://schemas.openxmlformats.org/officeDocument/2006/relationships/hyperlink" Target="consultantplus://offline/ref=819EB0DDFE7E6BA706BDD3847B2A03966DF201D8490A7D37C9A0934C10F8900D07EC6A28B5471555DFEBD12CF5058DABE6a4lEK" TargetMode = "External"/>
	<Relationship Id="rId18" Type="http://schemas.openxmlformats.org/officeDocument/2006/relationships/hyperlink" Target="consultantplus://offline/ref=819EB0DDFE7E6BA706BDD3847B2A03966DF201D8490A7D37C9A7934C10F8900D07EC6A28B5471555DFEBD12CF5058DABE6a4lEK" TargetMode = "External"/>
	<Relationship Id="rId19" Type="http://schemas.openxmlformats.org/officeDocument/2006/relationships/hyperlink" Target="consultantplus://offline/ref=819EB0DDFE7E6BA706BDD3847B2A03966DF201D8490A7D37C7A6934C10F8900D07EC6A28B5471555DFEBD12CF5058DABE6a4lEK" TargetMode = "External"/>
	<Relationship Id="rId20" Type="http://schemas.openxmlformats.org/officeDocument/2006/relationships/hyperlink" Target="consultantplus://offline/ref=819EB0DDFE7E6BA706BDD3847B2A03966DF201D8490A7D30C9A5934C10F8900D07EC6A28B5471555DFEBD12CF5058DABE6a4lEK" TargetMode = "External"/>
	<Relationship Id="rId21" Type="http://schemas.openxmlformats.org/officeDocument/2006/relationships/hyperlink" Target="consultantplus://offline/ref=819EB0DDFE7E6BA706BDD3847B2A03966DF201D8490A7D30C8A6934C10F8900D07EC6A28B5471555DFEBD12CF5058DABE6a4lEK" TargetMode = "External"/>
	<Relationship Id="rId22" Type="http://schemas.openxmlformats.org/officeDocument/2006/relationships/hyperlink" Target="consultantplus://offline/ref=819EB0DDFE7E6BA706BDD3847B2A03966DF201D8490A7D3DC8A3934C10F8900D07EC6A28B5471555DFEBD12CF5058DABE6a4lEK" TargetMode = "External"/>
	<Relationship Id="rId23" Type="http://schemas.openxmlformats.org/officeDocument/2006/relationships/hyperlink" Target="consultantplus://offline/ref=819EB0DDFE7E6BA706BDD3847B2A03966DF201D8490A7D3DC8A9934C10F8900D07EC6A28B5471555DFEBD12CF5058DABE6a4lEK" TargetMode = "External"/>
	<Relationship Id="rId24" Type="http://schemas.openxmlformats.org/officeDocument/2006/relationships/hyperlink" Target="consultantplus://offline/ref=819EB0DDFE7E6BA706BDD3847B2A03966DF201D8490A7C34CEA2934C10F8900D07EC6A28B5471555DFEBD12CF5058DABE6a4lEK" TargetMode = "External"/>
	<Relationship Id="rId25" Type="http://schemas.openxmlformats.org/officeDocument/2006/relationships/hyperlink" Target="consultantplus://offline/ref=819EB0DDFE7E6BA706BDD3847B2A03966DF201D8490A7C37CEA0934C10F8900D07EC6A28B5471555DFEBD12CF5058DABE6a4lEK" TargetMode = "External"/>
	<Relationship Id="rId26" Type="http://schemas.openxmlformats.org/officeDocument/2006/relationships/hyperlink" Target="consultantplus://offline/ref=819EB0DDFE7E6BA706BDD3847B2A03966DF201D8490A7C32CAA1934C10F8900D07EC6A28B5471555DFEBD12CF5058DABE6a4lEK" TargetMode = "External"/>
	<Relationship Id="rId27" Type="http://schemas.openxmlformats.org/officeDocument/2006/relationships/hyperlink" Target="consultantplus://offline/ref=819EB0DDFE7E6BA706BDD3847B2A03966DF201D8490A7C32C6A3934C10F8900D07EC6A28B5471555DFEBD12CF5058DABE6a4lEK" TargetMode = "External"/>
	<Relationship Id="rId28" Type="http://schemas.openxmlformats.org/officeDocument/2006/relationships/hyperlink" Target="consultantplus://offline/ref=819EB0DDFE7E6BA706BDD3847B2A03966DF201D8490A7F34CBA7934C10F8900D07EC6A28B5471555DFEBD12CF5058DABE6a4lEK" TargetMode = "External"/>
	<Relationship Id="rId29" Type="http://schemas.openxmlformats.org/officeDocument/2006/relationships/hyperlink" Target="consultantplus://offline/ref=819EB0DDFE7E6BA706BDD3847B2A03966DF201D8490A7F37CEA3934C10F8900D07EC6A28B5471555DFEBD12CF5058DABE6a4lEK" TargetMode = "External"/>
	<Relationship Id="rId30" Type="http://schemas.openxmlformats.org/officeDocument/2006/relationships/hyperlink" Target="consultantplus://offline/ref=819EB0DDFE7E6BA706BDD3847B2A03966DF201D8490A7F31C6A7934C10F8900D07EC6A28B5471555DFEBD12CF5058DABE6a4lEK" TargetMode = "External"/>
	<Relationship Id="rId31" Type="http://schemas.openxmlformats.org/officeDocument/2006/relationships/hyperlink" Target="consultantplus://offline/ref=819EB0DDFE7E6BA706BDD3847B2A03966DF201D8490A7F3CCCA4934C10F8900D07EC6A28B5471555DFEBD12CF5058DABE6a4lEK" TargetMode = "External"/>
	<Relationship Id="rId32" Type="http://schemas.openxmlformats.org/officeDocument/2006/relationships/hyperlink" Target="consultantplus://offline/ref=819EB0DDFE7E6BA706BDD3847B2A03966DF201D8490A7F3DCBA7934C10F8900D07EC6A28B5471555DFEBD12CF5058DABE6a4lEK" TargetMode = "External"/>
	<Relationship Id="rId33" Type="http://schemas.openxmlformats.org/officeDocument/2006/relationships/hyperlink" Target="consultantplus://offline/ref=819EB0DDFE7E6BA706BDD3847B2A03966DF201D8490A7E36CFA3934C10F8900D07EC6A28B5471555DFEBD12CF5058DABE6a4lEK" TargetMode = "External"/>
	<Relationship Id="rId34" Type="http://schemas.openxmlformats.org/officeDocument/2006/relationships/hyperlink" Target="consultantplus://offline/ref=819EB0DDFE7E6BA706BDD3847B2A03966DF201D8490A7E37CBA7934C10F8900D07EC6A28B5471555DFEBD12CF5058DABE6a4lEK" TargetMode = "External"/>
	<Relationship Id="rId35" Type="http://schemas.openxmlformats.org/officeDocument/2006/relationships/hyperlink" Target="consultantplus://offline/ref=819EB0DDFE7E6BA706BDD3847B2A03966DF201D8490A7934CEA3934C10F8900D07EC6A28B5471555DFEBD12CF5058DABE6a4lEK" TargetMode = "External"/>
	<Relationship Id="rId36" Type="http://schemas.openxmlformats.org/officeDocument/2006/relationships/hyperlink" Target="consultantplus://offline/ref=819EB0DDFE7E6BA706BDD3847B2A03966DF201D8490A7834CEA1934C10F8900D07EC6A28B5471555DFEBD12CF5058DABE6a4lEK" TargetMode = "External"/>
	<Relationship Id="rId37" Type="http://schemas.openxmlformats.org/officeDocument/2006/relationships/hyperlink" Target="consultantplus://offline/ref=819EB0DDFE7E6BA706BDD3847B2A03966DF201D8490A7831C6A2934C10F8900D07EC6A28B5471555DFEBD12CF5058DABE6a4lEK" TargetMode = "External"/>
	<Relationship Id="rId38" Type="http://schemas.openxmlformats.org/officeDocument/2006/relationships/hyperlink" Target="consultantplus://offline/ref=819EB0DDFE7E6BA706BDD3847B2A03966DF201D8490A783CCDA9934C10F8900D07EC6A28B5471555DFEBD12CF5058DABE6a4lEK" TargetMode = "External"/>
	<Relationship Id="rId39" Type="http://schemas.openxmlformats.org/officeDocument/2006/relationships/hyperlink" Target="consultantplus://offline/ref=819EB0DDFE7E6BA706BDD3847B2A03966DF201D8490A7B36CAA1934C10F8900D07EC6A28B5471555DFEBD12CF5058DABE6a4lEK" TargetMode = "External"/>
	<Relationship Id="rId40" Type="http://schemas.openxmlformats.org/officeDocument/2006/relationships/hyperlink" Target="consultantplus://offline/ref=819EB0DDFE7E6BA706BDD3847B2A03966DF201D8490A7A35C6A6934C10F8900D07EC6A28B5471555DFEBD12CF5058DABE6a4lEK" TargetMode = "External"/>
	<Relationship Id="rId41" Type="http://schemas.openxmlformats.org/officeDocument/2006/relationships/hyperlink" Target="consultantplus://offline/ref=819EB0DDFE7E6BA706BDD3847B2A03966DF201D8490A7534C7A2934C10F8900D07EC6A28B5471555DFEBD12CF5058DABE6a4lEK" TargetMode = "External"/>
	<Relationship Id="rId42" Type="http://schemas.openxmlformats.org/officeDocument/2006/relationships/hyperlink" Target="consultantplus://offline/ref=819EB0DDFE7E6BA706BDD3847B2A03966DF201D8490A743CC9A6934C10F8900D07EC6A28B5471555DFEBD12CF5058DABE6a4lEK" TargetMode = "External"/>
	<Relationship Id="rId43" Type="http://schemas.openxmlformats.org/officeDocument/2006/relationships/hyperlink" Target="consultantplus://offline/ref=819EB0DDFE7E6BA706BDD3847B2A03966DF201D8490B7D37CDA9934C10F8900D07EC6A28B5471555DFEBD12CF5058DABE6a4lEK" TargetMode = "External"/>
	<Relationship Id="rId44" Type="http://schemas.openxmlformats.org/officeDocument/2006/relationships/hyperlink" Target="consultantplus://offline/ref=819EB0DDFE7E6BA706BDD3847B2A03966DF201D8490B7C34C7A3934C10F8900D07EC6A28B5471555DFEBD12CF5058DABE6a4lEK" TargetMode = "External"/>
	<Relationship Id="rId45" Type="http://schemas.openxmlformats.org/officeDocument/2006/relationships/hyperlink" Target="consultantplus://offline/ref=819EB0DDFE7E6BA706BDD3847B2A03966DF201D8490B7F36CDA1934C10F8900D07EC6A28B5471555DFEBD12CF5058DABE6a4lEK" TargetMode = "External"/>
	<Relationship Id="rId46" Type="http://schemas.openxmlformats.org/officeDocument/2006/relationships/hyperlink" Target="consultantplus://offline/ref=819EB0DDFE7E6BA706BDD3847B2A03966DF201D8490B7F37C6A8934C10F8900D07EC6A28B5471555DFEBD12CF5058DABE6a4lEK" TargetMode = "External"/>
	<Relationship Id="rId47" Type="http://schemas.openxmlformats.org/officeDocument/2006/relationships/hyperlink" Target="consultantplus://offline/ref=819EB0DDFE7E6BA706BDD3847B2A03966DF201D8490B7F33CCA7934C10F8900D07EC6A28B5471555DFEBD12CF5058DABE6a4lEK" TargetMode = "External"/>
	<Relationship Id="rId48" Type="http://schemas.openxmlformats.org/officeDocument/2006/relationships/hyperlink" Target="consultantplus://offline/ref=819EB0DDFE7E6BA706BDD3847B2A03966DF201D8490B7F3DCEA0934C10F8900D07EC6A28B5471555DFEBD12CF5058DABE6a4lEK" TargetMode = "External"/>
	<Relationship Id="rId49" Type="http://schemas.openxmlformats.org/officeDocument/2006/relationships/hyperlink" Target="consultantplus://offline/ref=819EB0DDFE7E6BA706BDD3847B2A03966DF201D8490B7F3DC6A6934C10F8900D07EC6A28B5471555DFEBD12CF5058DABE6a4lEK" TargetMode = "External"/>
	<Relationship Id="rId50" Type="http://schemas.openxmlformats.org/officeDocument/2006/relationships/hyperlink" Target="consultantplus://offline/ref=819EB0DDFE7E6BA706BDD3847B2A03966DF201D8490B7E36CFA6934C10F8900D07EC6A28B5471555DFEBD12CF5058DABE6a4lEK" TargetMode = "External"/>
	<Relationship Id="rId51" Type="http://schemas.openxmlformats.org/officeDocument/2006/relationships/hyperlink" Target="consultantplus://offline/ref=819EB0DDFE7E6BA706BDD3847B2A03966DF201D8490B7E33CDA6934C10F8900D07EC6A28B5471555DFEBD12CF5058DABE6a4lEK" TargetMode = "External"/>
	<Relationship Id="rId52" Type="http://schemas.openxmlformats.org/officeDocument/2006/relationships/hyperlink" Target="consultantplus://offline/ref=819EB0DDFE7E6BA706BDD3847B2A03966DF201D8490B7831CEA6934C10F8900D07EC6A28B5471555DFEBD12CF5058DABE6a4lEK" TargetMode = "External"/>
	<Relationship Id="rId53" Type="http://schemas.openxmlformats.org/officeDocument/2006/relationships/hyperlink" Target="consultantplus://offline/ref=819EB0DDFE7E6BA706BDD3847B2A03966DF201D8490B783CC7A6934C10F8900D07EC6A28B5471555DFEBD12CF5058DABE6a4lEK" TargetMode = "External"/>
	<Relationship Id="rId54" Type="http://schemas.openxmlformats.org/officeDocument/2006/relationships/hyperlink" Target="consultantplus://offline/ref=819EB0DDFE7E6BA706BDD3847B2A03966DF201D8490B7534CAA4934C10F8900D07EC6A28B5471555DFEBD12CF5058DABE6a4lEK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Главы УР от 04.05.2023 N 118-РГ
"Об отмене режима повышенной готовности на территории Удмуртской Республики, введенного в связи с угрозой распространения новой коронавирусной инфекции (2019-nCoV)"
(Зарегистрировано в Управлении Минюста России по УР 17.05.2023 N RU18000202300448)</dc:title>
  <dcterms:created xsi:type="dcterms:W3CDTF">2023-08-18T10:37:23Z</dcterms:created>
</cp:coreProperties>
</file>